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E203" w14:textId="1AC6C7E8" w:rsidR="00154819" w:rsidRDefault="00154819" w:rsidP="00FB7EC8">
      <w:pPr>
        <w:spacing w:after="120" w:line="276" w:lineRule="auto"/>
        <w:jc w:val="both"/>
        <w:rPr>
          <w:rFonts w:ascii="Arial Narrow" w:hAnsi="Arial Narrow"/>
          <w:b/>
        </w:rPr>
      </w:pPr>
      <w:r w:rsidRPr="007A17A8">
        <w:rPr>
          <w:rFonts w:ascii="Arial Narrow" w:hAnsi="Arial Narrow"/>
          <w:b/>
        </w:rPr>
        <w:t xml:space="preserve">Prilog </w:t>
      </w:r>
      <w:r w:rsidR="007A17A8" w:rsidRPr="007A17A8">
        <w:rPr>
          <w:rFonts w:ascii="Arial Narrow" w:hAnsi="Arial Narrow"/>
          <w:b/>
        </w:rPr>
        <w:t>II</w:t>
      </w:r>
      <w:r w:rsidRPr="007A17A8">
        <w:rPr>
          <w:rFonts w:ascii="Arial Narrow" w:hAnsi="Arial Narrow"/>
          <w:b/>
        </w:rPr>
        <w:t>.</w:t>
      </w:r>
    </w:p>
    <w:p w14:paraId="77ECEA71" w14:textId="76CC2F8E" w:rsidR="00212200" w:rsidRPr="00521371" w:rsidRDefault="00212200" w:rsidP="00911A60">
      <w:pPr>
        <w:spacing w:after="120" w:line="276" w:lineRule="auto"/>
        <w:jc w:val="both"/>
        <w:rPr>
          <w:rFonts w:ascii="Arial Narrow" w:hAnsi="Arial Narrow"/>
          <w:sz w:val="20"/>
          <w:szCs w:val="20"/>
        </w:rPr>
      </w:pPr>
      <w:r w:rsidRPr="00521371">
        <w:rPr>
          <w:rFonts w:ascii="Arial Narrow" w:hAnsi="Arial Narrow"/>
          <w:sz w:val="20"/>
          <w:szCs w:val="20"/>
        </w:rPr>
        <w:t>Radi dokazivanja nepostojanja situacija opisanih točk</w:t>
      </w:r>
      <w:r w:rsidR="00924E8F" w:rsidRPr="00521371">
        <w:rPr>
          <w:rFonts w:ascii="Arial Narrow" w:hAnsi="Arial Narrow"/>
          <w:sz w:val="20"/>
          <w:szCs w:val="20"/>
        </w:rPr>
        <w:t>om</w:t>
      </w:r>
      <w:r w:rsidRPr="00521371">
        <w:rPr>
          <w:rFonts w:ascii="Arial Narrow" w:hAnsi="Arial Narrow"/>
          <w:sz w:val="20"/>
          <w:szCs w:val="20"/>
        </w:rPr>
        <w:t xml:space="preserve"> </w:t>
      </w:r>
      <w:r w:rsidR="00362DF5" w:rsidRPr="00521371">
        <w:rPr>
          <w:rFonts w:ascii="Arial Narrow" w:hAnsi="Arial Narrow"/>
          <w:sz w:val="20"/>
          <w:szCs w:val="20"/>
        </w:rPr>
        <w:t xml:space="preserve">3. </w:t>
      </w:r>
      <w:r w:rsidR="007A4FDB">
        <w:rPr>
          <w:rFonts w:ascii="Arial Narrow" w:hAnsi="Arial Narrow"/>
          <w:sz w:val="20"/>
          <w:szCs w:val="20"/>
        </w:rPr>
        <w:t>Dokumentacije za nadmetanje</w:t>
      </w:r>
      <w:r w:rsidRPr="00521371">
        <w:rPr>
          <w:rFonts w:ascii="Arial Narrow" w:hAnsi="Arial Narrow"/>
          <w:sz w:val="20"/>
          <w:szCs w:val="20"/>
        </w:rPr>
        <w:t>, a koje bi mogle dovesti do isključenja ponuditelja iz postupaka nabave, dajem sljedeću</w:t>
      </w:r>
    </w:p>
    <w:p w14:paraId="56EAF692" w14:textId="77777777" w:rsidR="00212200" w:rsidRPr="00521371" w:rsidRDefault="00212200" w:rsidP="00911A60">
      <w:pPr>
        <w:spacing w:after="120" w:line="276" w:lineRule="auto"/>
        <w:jc w:val="both"/>
        <w:rPr>
          <w:rFonts w:ascii="Arial Narrow" w:hAnsi="Arial Narrow"/>
          <w:sz w:val="20"/>
          <w:szCs w:val="20"/>
        </w:rPr>
      </w:pPr>
    </w:p>
    <w:p w14:paraId="464627D1" w14:textId="299224FF" w:rsidR="00911A60" w:rsidRPr="00521371" w:rsidRDefault="00911A60" w:rsidP="00911A60">
      <w:pPr>
        <w:tabs>
          <w:tab w:val="center" w:pos="5233"/>
          <w:tab w:val="right" w:pos="10466"/>
        </w:tabs>
        <w:spacing w:after="120" w:line="276" w:lineRule="auto"/>
        <w:jc w:val="center"/>
        <w:rPr>
          <w:rFonts w:ascii="Arial Narrow" w:hAnsi="Arial Narrow"/>
          <w:b/>
          <w:i/>
          <w:sz w:val="22"/>
          <w:szCs w:val="22"/>
        </w:rPr>
      </w:pPr>
      <w:r w:rsidRPr="00521371">
        <w:rPr>
          <w:rFonts w:ascii="Arial Narrow" w:hAnsi="Arial Narrow"/>
          <w:b/>
          <w:sz w:val="22"/>
          <w:szCs w:val="22"/>
        </w:rPr>
        <w:t>IZJAVU O NEPOSTOJANJU RAZLOGA ISKLJUČENJA</w:t>
      </w:r>
    </w:p>
    <w:p w14:paraId="627513E3" w14:textId="713ECEDA" w:rsidR="00212200" w:rsidRPr="00521371" w:rsidRDefault="00212200" w:rsidP="00911A60">
      <w:pPr>
        <w:spacing w:after="120" w:line="276" w:lineRule="auto"/>
        <w:jc w:val="both"/>
        <w:rPr>
          <w:rFonts w:ascii="Arial Narrow" w:hAnsi="Arial Narrow"/>
          <w:sz w:val="20"/>
          <w:szCs w:val="20"/>
        </w:rPr>
      </w:pPr>
    </w:p>
    <w:p w14:paraId="1192751D" w14:textId="61438D63" w:rsidR="00911A60" w:rsidRPr="00521371" w:rsidRDefault="00911A60" w:rsidP="00911A60">
      <w:pPr>
        <w:spacing w:after="120" w:line="276" w:lineRule="auto"/>
        <w:jc w:val="both"/>
        <w:rPr>
          <w:rFonts w:ascii="Arial Narrow" w:hAnsi="Arial Narrow"/>
          <w:sz w:val="20"/>
          <w:szCs w:val="20"/>
        </w:rPr>
      </w:pPr>
      <w:r w:rsidRPr="00521371">
        <w:rPr>
          <w:rFonts w:ascii="Arial Narrow" w:hAnsi="Arial Narrow"/>
          <w:sz w:val="20"/>
          <w:szCs w:val="20"/>
        </w:rPr>
        <w:t xml:space="preserve">kojom ja _________________, </w:t>
      </w:r>
      <w:r w:rsidR="009C25D8" w:rsidRPr="009C25D8">
        <w:rPr>
          <w:rFonts w:ascii="Arial Narrow" w:hAnsi="Arial Narrow"/>
          <w:i/>
          <w:iCs/>
          <w:sz w:val="18"/>
          <w:szCs w:val="18"/>
        </w:rPr>
        <w:t>(ime i prezime, adresa)</w:t>
      </w:r>
      <w:r w:rsidRPr="00521371">
        <w:rPr>
          <w:rFonts w:ascii="Arial Narrow" w:hAnsi="Arial Narrow"/>
          <w:sz w:val="20"/>
          <w:szCs w:val="20"/>
        </w:rPr>
        <w:t>, OIB ______________, broj osobne iskaznice __________________,</w:t>
      </w:r>
      <w:r w:rsidRPr="00521371">
        <w:rPr>
          <w:sz w:val="20"/>
          <w:szCs w:val="20"/>
        </w:rPr>
        <w:t xml:space="preserve"> </w:t>
      </w:r>
      <w:r w:rsidRPr="00521371">
        <w:rPr>
          <w:rFonts w:ascii="Arial Narrow" w:hAnsi="Arial Narrow"/>
          <w:sz w:val="20"/>
          <w:szCs w:val="20"/>
        </w:rPr>
        <w:t>izdane od ___________________________, kao po zakonu ovlaštene osobe za</w:t>
      </w:r>
      <w:r w:rsidRPr="00521371">
        <w:rPr>
          <w:sz w:val="20"/>
          <w:szCs w:val="20"/>
        </w:rPr>
        <w:t xml:space="preserve"> </w:t>
      </w:r>
      <w:r w:rsidRPr="00521371">
        <w:rPr>
          <w:rFonts w:ascii="Arial Narrow" w:hAnsi="Arial Narrow"/>
          <w:sz w:val="20"/>
          <w:szCs w:val="20"/>
        </w:rPr>
        <w:t xml:space="preserve">zastupanje gospodarskog subjekta __________________ </w:t>
      </w:r>
      <w:r w:rsidRPr="009C25D8">
        <w:rPr>
          <w:rFonts w:ascii="Arial Narrow" w:hAnsi="Arial Narrow"/>
          <w:i/>
          <w:iCs/>
          <w:sz w:val="18"/>
          <w:szCs w:val="18"/>
        </w:rPr>
        <w:t>(naziv i sjedište gospodarskog subjekta, OIB)</w:t>
      </w:r>
      <w:r w:rsidRPr="00521371">
        <w:rPr>
          <w:rFonts w:ascii="Arial Narrow" w:hAnsi="Arial Narrow"/>
          <w:sz w:val="20"/>
          <w:szCs w:val="20"/>
        </w:rPr>
        <w:t xml:space="preserve"> pod materijalnom i kaznenom odgovornošću, izjavljujem:</w:t>
      </w:r>
    </w:p>
    <w:p w14:paraId="73B74D16" w14:textId="34A18697" w:rsidR="00924E8F" w:rsidRPr="00521371" w:rsidRDefault="00924E8F" w:rsidP="00521371">
      <w:pPr>
        <w:pStyle w:val="Bezproreda"/>
        <w:numPr>
          <w:ilvl w:val="0"/>
          <w:numId w:val="33"/>
        </w:numPr>
        <w:spacing w:after="120" w:line="276" w:lineRule="auto"/>
        <w:ind w:left="567" w:hanging="567"/>
        <w:jc w:val="both"/>
        <w:rPr>
          <w:rFonts w:ascii="Arial Narrow" w:eastAsia="Calibri" w:hAnsi="Arial Narrow" w:cs="Times New Roman"/>
          <w:sz w:val="20"/>
          <w:szCs w:val="20"/>
          <w:lang w:eastAsia="hr-HR" w:bidi="hr-HR"/>
        </w:rPr>
      </w:pPr>
      <w:r w:rsidRPr="00521371">
        <w:rPr>
          <w:rFonts w:ascii="Arial Narrow" w:eastAsia="Calibri" w:hAnsi="Arial Narrow" w:cs="Times New Roman"/>
          <w:sz w:val="20"/>
          <w:szCs w:val="20"/>
          <w:lang w:eastAsia="hr-HR" w:bidi="hr-HR"/>
        </w:rPr>
        <w:t xml:space="preserve">da gore navedeni gospodarski subjekt, kao i osobe koje su ovlaštene po zakonu za zastupanje </w:t>
      </w:r>
      <w:bookmarkStart w:id="0" w:name="_Hlk94724439"/>
      <w:r w:rsidRPr="00521371">
        <w:rPr>
          <w:rFonts w:ascii="Arial Narrow" w:eastAsia="Calibri" w:hAnsi="Arial Narrow" w:cs="Times New Roman"/>
          <w:sz w:val="20"/>
          <w:szCs w:val="20"/>
          <w:lang w:eastAsia="hr-HR" w:bidi="hr-HR"/>
        </w:rPr>
        <w:t xml:space="preserve">gospodarskog subjekta </w:t>
      </w:r>
      <w:bookmarkEnd w:id="0"/>
      <w:r w:rsidRPr="00521371">
        <w:rPr>
          <w:rFonts w:ascii="Arial Narrow" w:eastAsia="Calibri" w:hAnsi="Arial Narrow" w:cs="Times New Roman"/>
          <w:sz w:val="20"/>
          <w:szCs w:val="20"/>
          <w:lang w:eastAsia="hr-HR" w:bidi="hr-HR"/>
        </w:rPr>
        <w:t>(osobe koje su članovi upravnog, upravljačkog ili nadzornog tijela ili imaju ovlasti zastupanja, donošenja odluka ili nadzora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sudjelovanja u zločinačkoj organizaciji, korupcije, prijevare, terorizma, financiranja terorizma, pranja novca, dječjeg rada ili drugih oblika trgovanja ljudima.</w:t>
      </w:r>
    </w:p>
    <w:p w14:paraId="5A152892" w14:textId="7814C462" w:rsidR="00924E8F" w:rsidRPr="00521371" w:rsidRDefault="00924E8F" w:rsidP="00521371">
      <w:pPr>
        <w:pStyle w:val="Bezproreda"/>
        <w:numPr>
          <w:ilvl w:val="0"/>
          <w:numId w:val="33"/>
        </w:numPr>
        <w:spacing w:after="120" w:line="276" w:lineRule="auto"/>
        <w:ind w:left="567" w:hanging="567"/>
        <w:jc w:val="both"/>
        <w:rPr>
          <w:rFonts w:ascii="Arial Narrow" w:eastAsia="Calibri" w:hAnsi="Arial Narrow" w:cs="Times New Roman"/>
          <w:sz w:val="20"/>
          <w:szCs w:val="20"/>
          <w:lang w:eastAsia="hr-HR" w:bidi="hr-HR"/>
        </w:rPr>
      </w:pPr>
      <w:r w:rsidRPr="00521371">
        <w:rPr>
          <w:rFonts w:ascii="Arial Narrow" w:eastAsia="Calibri" w:hAnsi="Arial Narrow" w:cs="Times New Roman"/>
          <w:sz w:val="20"/>
          <w:szCs w:val="20"/>
          <w:lang w:eastAsia="hr-HR" w:bidi="hr-HR"/>
        </w:rPr>
        <w:t xml:space="preserve">da je gore navedeni gospodarski subjekt ispunio obvezu plaćanja dospjelih poreznih obveza i obveza za mirovinsko i zdravstveno osiguranje, osim ako mu prema posebnom zakonu plaćanje tih obveza nije dopušteno ili je odobrena odgoda plaćanja; </w:t>
      </w:r>
    </w:p>
    <w:p w14:paraId="19E2BD68" w14:textId="78784CE9" w:rsidR="00924E8F" w:rsidRPr="00521371" w:rsidRDefault="00924E8F" w:rsidP="00521371">
      <w:pPr>
        <w:pStyle w:val="Bezproreda"/>
        <w:numPr>
          <w:ilvl w:val="0"/>
          <w:numId w:val="33"/>
        </w:numPr>
        <w:spacing w:after="120" w:line="276" w:lineRule="auto"/>
        <w:ind w:left="567" w:hanging="567"/>
        <w:jc w:val="both"/>
        <w:rPr>
          <w:rFonts w:ascii="Arial Narrow" w:eastAsia="Calibri" w:hAnsi="Arial Narrow" w:cs="Times New Roman"/>
          <w:sz w:val="20"/>
          <w:szCs w:val="20"/>
          <w:lang w:eastAsia="hr-HR" w:bidi="hr-HR"/>
        </w:rPr>
      </w:pPr>
      <w:r w:rsidRPr="00521371">
        <w:rPr>
          <w:rFonts w:ascii="Arial Narrow" w:eastAsia="Calibri" w:hAnsi="Arial Narrow" w:cs="Times New Roman"/>
          <w:sz w:val="20"/>
          <w:szCs w:val="20"/>
          <w:lang w:eastAsia="hr-HR" w:bidi="hr-HR"/>
        </w:rPr>
        <w:t>da nad gore navedenim gospodarskim subjektom nije otvoren stečajni postupak niti je on nesposoban za plaćanje ili prezadužen niti je u postupku likvidacije niti njegovom imovinom upravlja stečajni upravitelj ili sud, da nije u nagodbi s vjerovnicima niti je obustavio poslovne aktivnosti niti je u bilo kakvoj istovrsnoj situaciji koja proizlazi iz sličnog postupka prema nacionalnim zakonima i propisima države poslovnog nastana gospodarskog subjekta;</w:t>
      </w:r>
    </w:p>
    <w:p w14:paraId="3A2B83DA" w14:textId="7A193084" w:rsidR="00924E8F" w:rsidRPr="00521371" w:rsidRDefault="00924E8F" w:rsidP="00521371">
      <w:pPr>
        <w:pStyle w:val="Bezproreda"/>
        <w:numPr>
          <w:ilvl w:val="0"/>
          <w:numId w:val="33"/>
        </w:numPr>
        <w:spacing w:after="120" w:line="276" w:lineRule="auto"/>
        <w:ind w:left="567" w:hanging="567"/>
        <w:jc w:val="both"/>
        <w:rPr>
          <w:rFonts w:ascii="Arial Narrow" w:eastAsia="Calibri" w:hAnsi="Arial Narrow" w:cs="Times New Roman"/>
          <w:sz w:val="20"/>
          <w:szCs w:val="20"/>
          <w:lang w:eastAsia="hr-HR" w:bidi="hr-HR"/>
        </w:rPr>
      </w:pPr>
      <w:r w:rsidRPr="00521371">
        <w:rPr>
          <w:rFonts w:ascii="Arial Narrow" w:eastAsia="Calibri" w:hAnsi="Arial Narrow" w:cs="Times New Roman"/>
          <w:sz w:val="20"/>
          <w:szCs w:val="20"/>
          <w:lang w:eastAsia="hr-HR" w:bidi="hr-HR"/>
        </w:rPr>
        <w:t>da je gore navedeni gospodarski subjekt posljednje dvije godine do početka postupka nabave nije učinio težak profesionalni propust koji Naručitelj može dokazati na bilo koji način</w:t>
      </w:r>
    </w:p>
    <w:p w14:paraId="1FB553B3" w14:textId="0F9784A7" w:rsidR="00924E8F" w:rsidRPr="00521371" w:rsidRDefault="00924E8F" w:rsidP="00521371">
      <w:pPr>
        <w:pStyle w:val="Bezproreda"/>
        <w:numPr>
          <w:ilvl w:val="0"/>
          <w:numId w:val="33"/>
        </w:numPr>
        <w:spacing w:after="120" w:line="276" w:lineRule="auto"/>
        <w:ind w:left="567" w:hanging="567"/>
        <w:jc w:val="both"/>
        <w:rPr>
          <w:rFonts w:ascii="Arial Narrow" w:eastAsia="Calibri" w:hAnsi="Arial Narrow" w:cs="Times New Roman"/>
          <w:sz w:val="20"/>
          <w:szCs w:val="20"/>
          <w:lang w:eastAsia="hr-HR" w:bidi="hr-HR"/>
        </w:rPr>
      </w:pPr>
      <w:r w:rsidRPr="00521371">
        <w:rPr>
          <w:rFonts w:ascii="Arial Narrow" w:eastAsia="Calibri" w:hAnsi="Arial Narrow" w:cs="Times New Roman"/>
          <w:sz w:val="20"/>
          <w:szCs w:val="20"/>
          <w:lang w:eastAsia="hr-HR" w:bidi="hr-HR"/>
        </w:rPr>
        <w:t xml:space="preserve">da je gore navedeni gospodarski subjekt pročitao i proučio sve odredbe </w:t>
      </w:r>
      <w:r w:rsidR="007A4FDB" w:rsidRPr="007A4FDB">
        <w:rPr>
          <w:rFonts w:ascii="Arial Narrow" w:eastAsia="Calibri" w:hAnsi="Arial Narrow" w:cs="Times New Roman"/>
          <w:sz w:val="20"/>
          <w:szCs w:val="20"/>
          <w:lang w:eastAsia="hr-HR" w:bidi="hr-HR"/>
        </w:rPr>
        <w:t xml:space="preserve">Dokumentacije za nadmetanje </w:t>
      </w:r>
      <w:r w:rsidRPr="00521371">
        <w:rPr>
          <w:rFonts w:ascii="Arial Narrow" w:eastAsia="Calibri" w:hAnsi="Arial Narrow" w:cs="Times New Roman"/>
          <w:sz w:val="20"/>
          <w:szCs w:val="20"/>
          <w:lang w:eastAsia="hr-HR" w:bidi="hr-HR"/>
        </w:rPr>
        <w:t>i da je s istima upoznat, odnosno da je iste u potpunosti razumio;</w:t>
      </w:r>
    </w:p>
    <w:p w14:paraId="629E9647" w14:textId="0D97FCB8" w:rsidR="00924E8F" w:rsidRPr="00521371" w:rsidRDefault="00924E8F" w:rsidP="00521371">
      <w:pPr>
        <w:pStyle w:val="Bezproreda"/>
        <w:numPr>
          <w:ilvl w:val="0"/>
          <w:numId w:val="33"/>
        </w:numPr>
        <w:spacing w:after="120" w:line="276" w:lineRule="auto"/>
        <w:ind w:left="567" w:hanging="567"/>
        <w:jc w:val="both"/>
        <w:rPr>
          <w:rFonts w:ascii="Arial Narrow" w:eastAsia="Calibri" w:hAnsi="Arial Narrow" w:cs="Times New Roman"/>
          <w:sz w:val="20"/>
          <w:szCs w:val="20"/>
          <w:lang w:eastAsia="hr-HR" w:bidi="hr-HR"/>
        </w:rPr>
      </w:pPr>
      <w:r w:rsidRPr="00521371">
        <w:rPr>
          <w:rFonts w:ascii="Arial Narrow" w:eastAsia="Calibri" w:hAnsi="Arial Narrow" w:cs="Times New Roman"/>
          <w:sz w:val="20"/>
          <w:szCs w:val="20"/>
          <w:lang w:eastAsia="hr-HR" w:bidi="hr-HR"/>
        </w:rPr>
        <w:t>da prihvaćamo sve uvjete iz predmetn</w:t>
      </w:r>
      <w:r w:rsidR="007A4FDB">
        <w:rPr>
          <w:rFonts w:ascii="Arial Narrow" w:eastAsia="Calibri" w:hAnsi="Arial Narrow" w:cs="Times New Roman"/>
          <w:sz w:val="20"/>
          <w:szCs w:val="20"/>
          <w:lang w:eastAsia="hr-HR" w:bidi="hr-HR"/>
        </w:rPr>
        <w:t>e</w:t>
      </w:r>
      <w:r w:rsidRPr="00521371">
        <w:rPr>
          <w:rFonts w:ascii="Arial Narrow" w:eastAsia="Calibri" w:hAnsi="Arial Narrow" w:cs="Times New Roman"/>
          <w:sz w:val="20"/>
          <w:szCs w:val="20"/>
          <w:lang w:eastAsia="hr-HR" w:bidi="hr-HR"/>
        </w:rPr>
        <w:t xml:space="preserve"> </w:t>
      </w:r>
      <w:r w:rsidR="007A4FDB" w:rsidRPr="007A4FDB">
        <w:rPr>
          <w:rFonts w:ascii="Arial Narrow" w:eastAsia="Calibri" w:hAnsi="Arial Narrow" w:cs="Times New Roman"/>
          <w:sz w:val="20"/>
          <w:szCs w:val="20"/>
          <w:lang w:eastAsia="hr-HR" w:bidi="hr-HR"/>
        </w:rPr>
        <w:t xml:space="preserve">Dokumentacije za nadmetanje </w:t>
      </w:r>
      <w:r w:rsidRPr="00521371">
        <w:rPr>
          <w:rFonts w:ascii="Arial Narrow" w:eastAsia="Calibri" w:hAnsi="Arial Narrow" w:cs="Times New Roman"/>
          <w:sz w:val="20"/>
          <w:szCs w:val="20"/>
          <w:lang w:eastAsia="hr-HR" w:bidi="hr-HR"/>
        </w:rPr>
        <w:t>i obvezujemo se da ćemo, ukoliko naša ponuda bude odabrana, izvršiti predmet nabave u skladu s odredbama iz predmetnog Poziva na dostavu ponuda.</w:t>
      </w:r>
    </w:p>
    <w:p w14:paraId="11055884" w14:textId="77777777" w:rsidR="00911A60" w:rsidRPr="00521371" w:rsidRDefault="00911A60" w:rsidP="00911A60">
      <w:pPr>
        <w:spacing w:after="120" w:line="276" w:lineRule="auto"/>
        <w:ind w:left="4536" w:right="-470"/>
        <w:jc w:val="both"/>
        <w:rPr>
          <w:rFonts w:ascii="Arial Narrow" w:hAnsi="Arial Narrow"/>
          <w:sz w:val="20"/>
          <w:szCs w:val="20"/>
        </w:rPr>
      </w:pPr>
    </w:p>
    <w:p w14:paraId="3F3C35CC" w14:textId="58866DE9" w:rsidR="00911A60" w:rsidRPr="00521371" w:rsidRDefault="00911A60" w:rsidP="00911A60">
      <w:pPr>
        <w:spacing w:after="120" w:line="276" w:lineRule="auto"/>
        <w:ind w:left="4536" w:right="-470"/>
        <w:jc w:val="both"/>
        <w:rPr>
          <w:rFonts w:ascii="Arial Narrow" w:hAnsi="Arial Narrow"/>
          <w:sz w:val="20"/>
          <w:szCs w:val="20"/>
        </w:rPr>
      </w:pPr>
      <w:r w:rsidRPr="00521371">
        <w:rPr>
          <w:rFonts w:ascii="Arial Narrow" w:hAnsi="Arial Narrow"/>
          <w:sz w:val="20"/>
          <w:szCs w:val="20"/>
        </w:rPr>
        <w:t>Ime i prezime</w:t>
      </w:r>
      <w:r w:rsidR="00521371">
        <w:rPr>
          <w:rFonts w:ascii="Arial Narrow" w:hAnsi="Arial Narrow"/>
          <w:sz w:val="20"/>
          <w:szCs w:val="20"/>
        </w:rPr>
        <w:t xml:space="preserve">, </w:t>
      </w:r>
      <w:r w:rsidRPr="00521371">
        <w:rPr>
          <w:rFonts w:ascii="Arial Narrow" w:hAnsi="Arial Narrow"/>
          <w:sz w:val="20"/>
          <w:szCs w:val="20"/>
        </w:rPr>
        <w:t>svojstvo i potpis ovlaštene osobe</w:t>
      </w:r>
    </w:p>
    <w:p w14:paraId="03E8AB3B" w14:textId="77777777" w:rsidR="00911A60" w:rsidRPr="00521371" w:rsidRDefault="00911A60" w:rsidP="00911A60">
      <w:pPr>
        <w:spacing w:after="120" w:line="276" w:lineRule="auto"/>
        <w:ind w:left="4536" w:right="-470"/>
        <w:jc w:val="both"/>
        <w:rPr>
          <w:rFonts w:ascii="Arial Narrow" w:hAnsi="Arial Narrow"/>
          <w:sz w:val="20"/>
          <w:szCs w:val="20"/>
        </w:rPr>
      </w:pPr>
      <w:r w:rsidRPr="00521371">
        <w:rPr>
          <w:rFonts w:ascii="Arial Narrow" w:hAnsi="Arial Narrow"/>
          <w:sz w:val="20"/>
          <w:szCs w:val="20"/>
        </w:rPr>
        <w:t>_______________________________</w:t>
      </w:r>
    </w:p>
    <w:p w14:paraId="4F0135B8" w14:textId="1E07F070" w:rsidR="00911A60" w:rsidRDefault="00911A60" w:rsidP="009C25D8">
      <w:pPr>
        <w:spacing w:after="120" w:line="276" w:lineRule="auto"/>
        <w:ind w:right="59"/>
        <w:jc w:val="both"/>
        <w:rPr>
          <w:rFonts w:ascii="Arial Narrow" w:eastAsia="Calibri" w:hAnsi="Arial Narrow"/>
          <w:sz w:val="22"/>
          <w:szCs w:val="22"/>
        </w:rPr>
      </w:pPr>
      <w:r w:rsidRPr="00FB7EC8">
        <w:rPr>
          <w:rFonts w:ascii="Arial Narrow" w:eastAsia="Calibri" w:hAnsi="Arial Narrow"/>
          <w:sz w:val="22"/>
          <w:szCs w:val="22"/>
        </w:rPr>
        <w:t>U ______________, ____________. g.</w:t>
      </w:r>
    </w:p>
    <w:p w14:paraId="319FB6F4" w14:textId="573A864E" w:rsidR="00362DF5" w:rsidRDefault="00362DF5" w:rsidP="009C25D8">
      <w:pPr>
        <w:spacing w:after="120" w:line="276" w:lineRule="auto"/>
        <w:ind w:right="59"/>
        <w:jc w:val="both"/>
        <w:rPr>
          <w:rFonts w:ascii="Arial Narrow" w:eastAsia="Calibri" w:hAnsi="Arial Narrow"/>
          <w:sz w:val="22"/>
          <w:szCs w:val="22"/>
        </w:rPr>
      </w:pPr>
    </w:p>
    <w:p w14:paraId="66C2A315" w14:textId="77777777" w:rsidR="00362DF5" w:rsidRPr="00521371" w:rsidRDefault="00362DF5" w:rsidP="00362DF5">
      <w:pPr>
        <w:pStyle w:val="StandardWeb"/>
        <w:spacing w:before="0" w:beforeAutospacing="0" w:after="0" w:afterAutospacing="0" w:line="276" w:lineRule="auto"/>
        <w:jc w:val="both"/>
        <w:rPr>
          <w:rFonts w:ascii="Arial Narrow" w:hAnsi="Arial Narrow"/>
          <w:color w:val="000000"/>
          <w:sz w:val="16"/>
          <w:szCs w:val="16"/>
        </w:rPr>
      </w:pPr>
      <w:r w:rsidRPr="00521371">
        <w:rPr>
          <w:rFonts w:ascii="Arial Narrow" w:hAnsi="Arial Narrow"/>
          <w:b/>
          <w:bCs/>
          <w:color w:val="000000"/>
          <w:sz w:val="16"/>
          <w:szCs w:val="16"/>
        </w:rPr>
        <w:t>NAPOMENA:</w:t>
      </w:r>
    </w:p>
    <w:p w14:paraId="20A45436" w14:textId="60C198B7" w:rsidR="00362DF5" w:rsidRPr="00521371" w:rsidRDefault="00362DF5" w:rsidP="00362DF5">
      <w:pPr>
        <w:pStyle w:val="Odlomakpopisa"/>
        <w:numPr>
          <w:ilvl w:val="0"/>
          <w:numId w:val="34"/>
        </w:numPr>
        <w:spacing w:after="120" w:line="276" w:lineRule="auto"/>
        <w:ind w:left="567" w:right="59" w:hanging="567"/>
        <w:jc w:val="both"/>
        <w:rPr>
          <w:rFonts w:ascii="Arial Narrow" w:hAnsi="Arial Narrow"/>
          <w:color w:val="000000"/>
          <w:sz w:val="16"/>
          <w:szCs w:val="16"/>
        </w:rPr>
      </w:pPr>
      <w:r w:rsidRPr="00521371">
        <w:rPr>
          <w:rFonts w:ascii="Arial Narrow" w:hAnsi="Arial Narrow"/>
          <w:color w:val="000000"/>
          <w:sz w:val="16"/>
          <w:szCs w:val="16"/>
        </w:rPr>
        <w:t>Ukoliko se radi o zajednici ponuditelja Izjavu o nepostojanju razloga isključenja potrebno je dostaviti za svakog člana zajednice ponuditelja.</w:t>
      </w:r>
    </w:p>
    <w:p w14:paraId="7B3F4C1A" w14:textId="4D29C321" w:rsidR="00362DF5" w:rsidRPr="00521371" w:rsidRDefault="00362DF5" w:rsidP="00362DF5">
      <w:pPr>
        <w:pStyle w:val="Odlomakpopisa"/>
        <w:numPr>
          <w:ilvl w:val="0"/>
          <w:numId w:val="34"/>
        </w:numPr>
        <w:spacing w:after="120" w:line="276" w:lineRule="auto"/>
        <w:ind w:left="567" w:right="59" w:hanging="567"/>
        <w:jc w:val="both"/>
        <w:rPr>
          <w:rFonts w:ascii="Arial Narrow" w:hAnsi="Arial Narrow"/>
          <w:sz w:val="12"/>
          <w:szCs w:val="12"/>
        </w:rPr>
      </w:pPr>
      <w:r w:rsidRPr="00521371">
        <w:rPr>
          <w:rFonts w:ascii="Arial Narrow" w:hAnsi="Arial Narrow"/>
          <w:color w:val="000000"/>
          <w:sz w:val="16"/>
          <w:szCs w:val="16"/>
        </w:rPr>
        <w:t xml:space="preserve">Ukoliko se dio predmeta nabave daje u podugovor Izjavu o nepostojanju razloga isključenja potrebno je dostaviti za sve </w:t>
      </w:r>
      <w:proofErr w:type="spellStart"/>
      <w:r w:rsidRPr="00521371">
        <w:rPr>
          <w:rFonts w:ascii="Arial Narrow" w:hAnsi="Arial Narrow"/>
          <w:color w:val="000000"/>
          <w:sz w:val="16"/>
          <w:szCs w:val="16"/>
        </w:rPr>
        <w:t>podugovaratelje</w:t>
      </w:r>
      <w:proofErr w:type="spellEnd"/>
      <w:r w:rsidRPr="00521371">
        <w:rPr>
          <w:rFonts w:ascii="Arial Narrow" w:hAnsi="Arial Narrow"/>
          <w:color w:val="000000"/>
          <w:sz w:val="16"/>
          <w:szCs w:val="16"/>
        </w:rPr>
        <w:t>.</w:t>
      </w:r>
    </w:p>
    <w:sectPr w:rsidR="00362DF5" w:rsidRPr="00521371" w:rsidSect="0059532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F36" w14:textId="77777777" w:rsidR="00FE30EB" w:rsidRDefault="00FE30EB" w:rsidP="00EC6A85">
      <w:r>
        <w:separator/>
      </w:r>
    </w:p>
  </w:endnote>
  <w:endnote w:type="continuationSeparator" w:id="0">
    <w:p w14:paraId="5939A3AA" w14:textId="77777777" w:rsidR="00FE30EB" w:rsidRDefault="00FE30EB" w:rsidP="00EC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E511" w14:textId="77777777" w:rsidR="001D00F1" w:rsidRDefault="001D00F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56BB" w14:textId="77777777" w:rsidR="00840062" w:rsidRPr="0034104C" w:rsidRDefault="00AB4BFA" w:rsidP="00595329">
    <w:pPr>
      <w:pStyle w:val="Podnoje"/>
      <w:ind w:left="-709"/>
      <w:jc w:val="center"/>
      <w:rPr>
        <w:rFonts w:ascii="Arial Narrow" w:hAnsi="Arial Narrow"/>
        <w:b/>
        <w:bCs/>
        <w:color w:val="1F497D"/>
        <w:sz w:val="16"/>
        <w:szCs w:val="16"/>
        <w:lang w:val="en-US"/>
      </w:rPr>
    </w:pPr>
    <w:r w:rsidRPr="0034104C">
      <w:rPr>
        <w:rFonts w:ascii="Arial Narrow" w:hAnsi="Arial Narrow"/>
        <w:b/>
        <w:bCs/>
        <w:noProof/>
        <w:color w:val="1F497D"/>
        <w:sz w:val="16"/>
        <w:szCs w:val="16"/>
        <w:lang w:bidi="ar-SA"/>
      </w:rPr>
      <w:drawing>
        <wp:inline distT="0" distB="0" distL="0" distR="0" wp14:anchorId="7257EC97" wp14:editId="321C5591">
          <wp:extent cx="6445153" cy="1094751"/>
          <wp:effectExtent l="19050" t="0" r="0" b="0"/>
          <wp:docPr id="2" name="Slika 1" descr="Memorandum podnoz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podnozje.jpg"/>
                  <pic:cNvPicPr/>
                </pic:nvPicPr>
                <pic:blipFill>
                  <a:blip r:embed="rId1"/>
                  <a:stretch>
                    <a:fillRect/>
                  </a:stretch>
                </pic:blipFill>
                <pic:spPr>
                  <a:xfrm>
                    <a:off x="0" y="0"/>
                    <a:ext cx="6445153" cy="1094751"/>
                  </a:xfrm>
                  <a:prstGeom prst="rect">
                    <a:avLst/>
                  </a:prstGeom>
                </pic:spPr>
              </pic:pic>
            </a:graphicData>
          </a:graphic>
        </wp:inline>
      </w:drawing>
    </w:r>
  </w:p>
  <w:p w14:paraId="2DD344BC" w14:textId="68819AC9" w:rsidR="0018480A" w:rsidRPr="0034104C" w:rsidRDefault="0018480A" w:rsidP="0018480A">
    <w:pPr>
      <w:pStyle w:val="Podnoje"/>
      <w:jc w:val="center"/>
      <w:rPr>
        <w:rFonts w:ascii="Arial Narrow" w:hAnsi="Arial Narrow"/>
        <w:bCs/>
        <w:sz w:val="18"/>
        <w:szCs w:val="18"/>
        <w:lang w:val="en-US"/>
      </w:rPr>
    </w:pPr>
    <w:proofErr w:type="spellStart"/>
    <w:r w:rsidRPr="0034104C">
      <w:rPr>
        <w:rFonts w:ascii="Arial Narrow" w:hAnsi="Arial Narrow"/>
        <w:bCs/>
        <w:sz w:val="18"/>
        <w:szCs w:val="18"/>
        <w:lang w:val="en-US"/>
      </w:rPr>
      <w:t>Sadržaj</w:t>
    </w:r>
    <w:proofErr w:type="spellEnd"/>
    <w:r w:rsidR="00E626A7" w:rsidRPr="0034104C">
      <w:rPr>
        <w:rFonts w:ascii="Arial Narrow" w:hAnsi="Arial Narrow"/>
        <w:bCs/>
        <w:sz w:val="18"/>
        <w:szCs w:val="18"/>
        <w:lang w:val="en-US"/>
      </w:rPr>
      <w:t xml:space="preserve"> </w:t>
    </w:r>
    <w:proofErr w:type="spellStart"/>
    <w:r w:rsidR="001D00F1">
      <w:rPr>
        <w:rFonts w:ascii="Arial Narrow" w:hAnsi="Arial Narrow"/>
        <w:bCs/>
        <w:sz w:val="18"/>
        <w:szCs w:val="18"/>
        <w:lang w:val="en-US"/>
      </w:rPr>
      <w:t>Izjave</w:t>
    </w:r>
    <w:proofErr w:type="spellEnd"/>
    <w:r w:rsidRPr="0034104C">
      <w:rPr>
        <w:rFonts w:ascii="Arial Narrow" w:hAnsi="Arial Narrow"/>
        <w:bCs/>
        <w:sz w:val="18"/>
        <w:szCs w:val="18"/>
        <w:lang w:val="en-US"/>
      </w:rPr>
      <w:t xml:space="preserve"> </w:t>
    </w:r>
    <w:proofErr w:type="spellStart"/>
    <w:r w:rsidRPr="0034104C">
      <w:rPr>
        <w:rFonts w:ascii="Arial Narrow" w:hAnsi="Arial Narrow"/>
        <w:bCs/>
        <w:sz w:val="18"/>
        <w:szCs w:val="18"/>
        <w:lang w:val="en-US"/>
      </w:rPr>
      <w:t>isključiva</w:t>
    </w:r>
    <w:proofErr w:type="spellEnd"/>
    <w:r w:rsidRPr="0034104C">
      <w:rPr>
        <w:rFonts w:ascii="Arial Narrow" w:hAnsi="Arial Narrow"/>
        <w:bCs/>
        <w:sz w:val="18"/>
        <w:szCs w:val="18"/>
        <w:lang w:val="en-US"/>
      </w:rPr>
      <w:t xml:space="preserve"> je </w:t>
    </w:r>
    <w:proofErr w:type="spellStart"/>
    <w:r w:rsidRPr="0034104C">
      <w:rPr>
        <w:rFonts w:ascii="Arial Narrow" w:hAnsi="Arial Narrow"/>
        <w:bCs/>
        <w:sz w:val="18"/>
        <w:szCs w:val="18"/>
        <w:lang w:val="en-US"/>
      </w:rPr>
      <w:t>odgovornost</w:t>
    </w:r>
    <w:proofErr w:type="spellEnd"/>
    <w:r w:rsidRPr="0034104C">
      <w:rPr>
        <w:rFonts w:ascii="Arial Narrow" w:hAnsi="Arial Narrow"/>
        <w:bCs/>
        <w:sz w:val="18"/>
        <w:szCs w:val="18"/>
        <w:lang w:val="en-US"/>
      </w:rPr>
      <w:t xml:space="preserve"> Udruge </w:t>
    </w:r>
    <w:r w:rsidR="00396910">
      <w:rPr>
        <w:rFonts w:ascii="Arial Narrow" w:hAnsi="Arial Narrow"/>
        <w:bCs/>
        <w:sz w:val="18"/>
        <w:szCs w:val="18"/>
        <w:lang w:val="en-US"/>
      </w:rPr>
      <w:t>"</w:t>
    </w:r>
    <w:r w:rsidRPr="0034104C">
      <w:rPr>
        <w:rFonts w:ascii="Arial Narrow" w:hAnsi="Arial Narrow"/>
        <w:bCs/>
        <w:sz w:val="18"/>
        <w:szCs w:val="18"/>
        <w:lang w:val="en-US"/>
      </w:rPr>
      <w:t>Žena</w:t>
    </w:r>
    <w:r w:rsidR="00396910">
      <w:rPr>
        <w:rFonts w:ascii="Arial Narrow" w:hAnsi="Arial Narrow"/>
        <w:bCs/>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CF8B" w14:textId="77777777" w:rsidR="001D00F1" w:rsidRDefault="001D00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11FB" w14:textId="77777777" w:rsidR="00FE30EB" w:rsidRDefault="00FE30EB" w:rsidP="00EC6A85">
      <w:r>
        <w:separator/>
      </w:r>
    </w:p>
  </w:footnote>
  <w:footnote w:type="continuationSeparator" w:id="0">
    <w:p w14:paraId="1E0180EB" w14:textId="77777777" w:rsidR="00FE30EB" w:rsidRDefault="00FE30EB" w:rsidP="00EC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AE0E" w14:textId="77777777" w:rsidR="001D00F1" w:rsidRDefault="001D00F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35A0" w14:textId="77777777" w:rsidR="00EC6A85" w:rsidRPr="0034104C" w:rsidRDefault="00AB4BFA" w:rsidP="00595329">
    <w:pPr>
      <w:pStyle w:val="Zaglavlje"/>
      <w:ind w:left="-709"/>
      <w:jc w:val="center"/>
      <w:rPr>
        <w:rFonts w:ascii="Arial Narrow" w:hAnsi="Arial Narrow"/>
        <w:sz w:val="16"/>
        <w:szCs w:val="16"/>
      </w:rPr>
    </w:pPr>
    <w:r w:rsidRPr="0034104C">
      <w:rPr>
        <w:rFonts w:ascii="Arial Narrow" w:hAnsi="Arial Narrow"/>
        <w:noProof/>
        <w:sz w:val="16"/>
        <w:szCs w:val="16"/>
        <w:lang w:bidi="ar-SA"/>
      </w:rPr>
      <w:drawing>
        <wp:inline distT="0" distB="0" distL="0" distR="0" wp14:anchorId="14694260" wp14:editId="2524081C">
          <wp:extent cx="6645614" cy="1062353"/>
          <wp:effectExtent l="19050" t="0" r="2836" b="0"/>
          <wp:docPr id="1" name="Slika 0" descr="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jpg"/>
                  <pic:cNvPicPr/>
                </pic:nvPicPr>
                <pic:blipFill>
                  <a:blip r:embed="rId1"/>
                  <a:stretch>
                    <a:fillRect/>
                  </a:stretch>
                </pic:blipFill>
                <pic:spPr>
                  <a:xfrm>
                    <a:off x="0" y="0"/>
                    <a:ext cx="6645614" cy="1062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06F6" w14:textId="77777777" w:rsidR="001D00F1" w:rsidRDefault="001D00F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A6D"/>
    <w:multiLevelType w:val="hybridMultilevel"/>
    <w:tmpl w:val="07D0F93E"/>
    <w:lvl w:ilvl="0" w:tplc="59A0A2D2">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B02C6"/>
    <w:multiLevelType w:val="hybridMultilevel"/>
    <w:tmpl w:val="7A14D98C"/>
    <w:lvl w:ilvl="0" w:tplc="C4185444">
      <w:start w:val="1"/>
      <w:numFmt w:val="decimal"/>
      <w:lvlText w:val="3.%1."/>
      <w:lvlJc w:val="left"/>
      <w:pPr>
        <w:ind w:left="178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2686A"/>
    <w:multiLevelType w:val="hybridMultilevel"/>
    <w:tmpl w:val="6DF4A36E"/>
    <w:lvl w:ilvl="0" w:tplc="1BE2189C">
      <w:numFmt w:val="bullet"/>
      <w:lvlText w:val="-"/>
      <w:lvlJc w:val="left"/>
      <w:pPr>
        <w:ind w:left="116" w:hanging="140"/>
      </w:pPr>
      <w:rPr>
        <w:rFonts w:ascii="Arial Narrow" w:eastAsia="Times New Roman" w:hAnsi="Arial Narrow" w:cs="Times New Roman" w:hint="default"/>
        <w:w w:val="99"/>
        <w:sz w:val="22"/>
        <w:szCs w:val="22"/>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 w15:restartNumberingAfterBreak="0">
    <w:nsid w:val="08B370E0"/>
    <w:multiLevelType w:val="hybridMultilevel"/>
    <w:tmpl w:val="ED02F1D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A6D2E59"/>
    <w:multiLevelType w:val="hybridMultilevel"/>
    <w:tmpl w:val="CADE391E"/>
    <w:lvl w:ilvl="0" w:tplc="A6D26046">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A144D9"/>
    <w:multiLevelType w:val="hybridMultilevel"/>
    <w:tmpl w:val="CFC2D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59414A"/>
    <w:multiLevelType w:val="hybridMultilevel"/>
    <w:tmpl w:val="35C2D64E"/>
    <w:lvl w:ilvl="0" w:tplc="F85CA570">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63467B"/>
    <w:multiLevelType w:val="hybridMultilevel"/>
    <w:tmpl w:val="3262647E"/>
    <w:lvl w:ilvl="0" w:tplc="CC52F92C">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55194"/>
    <w:multiLevelType w:val="hybridMultilevel"/>
    <w:tmpl w:val="C4C6766C"/>
    <w:lvl w:ilvl="0" w:tplc="CC52F92C">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2E7310"/>
    <w:multiLevelType w:val="hybridMultilevel"/>
    <w:tmpl w:val="CEC02D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8A4DC2"/>
    <w:multiLevelType w:val="hybridMultilevel"/>
    <w:tmpl w:val="DEF626C2"/>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911200A"/>
    <w:multiLevelType w:val="hybridMultilevel"/>
    <w:tmpl w:val="D2A23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6D6AAC"/>
    <w:multiLevelType w:val="hybridMultilevel"/>
    <w:tmpl w:val="511E7E1A"/>
    <w:lvl w:ilvl="0" w:tplc="FB00C936">
      <w:start w:val="1"/>
      <w:numFmt w:val="decimal"/>
      <w:lvlText w:val="7.%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BB3914"/>
    <w:multiLevelType w:val="hybridMultilevel"/>
    <w:tmpl w:val="F87408AA"/>
    <w:lvl w:ilvl="0" w:tplc="2A6E0E38">
      <w:start w:val="1"/>
      <w:numFmt w:val="decimal"/>
      <w:lvlText w:val="4.%1."/>
      <w:lvlJc w:val="left"/>
      <w:pPr>
        <w:ind w:left="178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D819D7"/>
    <w:multiLevelType w:val="hybridMultilevel"/>
    <w:tmpl w:val="F348D8EA"/>
    <w:lvl w:ilvl="0" w:tplc="A5DC857A">
      <w:start w:val="1"/>
      <w:numFmt w:val="decimal"/>
      <w:lvlText w:val="2.%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15" w15:restartNumberingAfterBreak="0">
    <w:nsid w:val="3482265D"/>
    <w:multiLevelType w:val="hybridMultilevel"/>
    <w:tmpl w:val="4F109794"/>
    <w:lvl w:ilvl="0" w:tplc="6F1E44FC">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F51051"/>
    <w:multiLevelType w:val="hybridMultilevel"/>
    <w:tmpl w:val="5E86B4A8"/>
    <w:lvl w:ilvl="0" w:tplc="8D7C415C">
      <w:start w:val="1"/>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6351CF"/>
    <w:multiLevelType w:val="hybridMultilevel"/>
    <w:tmpl w:val="C8F4B93C"/>
    <w:lvl w:ilvl="0" w:tplc="D70C8872">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5E5961"/>
    <w:multiLevelType w:val="hybridMultilevel"/>
    <w:tmpl w:val="53D0C8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6E6D9B"/>
    <w:multiLevelType w:val="hybridMultilevel"/>
    <w:tmpl w:val="1F4028D4"/>
    <w:lvl w:ilvl="0" w:tplc="A3685BF0">
      <w:start w:val="1"/>
      <w:numFmt w:val="decimal"/>
      <w:lvlText w:val="10.%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373980"/>
    <w:multiLevelType w:val="hybridMultilevel"/>
    <w:tmpl w:val="3A66E040"/>
    <w:lvl w:ilvl="0" w:tplc="FA7ABECE">
      <w:start w:val="1"/>
      <w:numFmt w:val="decimal"/>
      <w:lvlText w:val="15.%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477317"/>
    <w:multiLevelType w:val="hybridMultilevel"/>
    <w:tmpl w:val="F7DA01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C92C41"/>
    <w:multiLevelType w:val="hybridMultilevel"/>
    <w:tmpl w:val="9EA817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DA4DDA"/>
    <w:multiLevelType w:val="hybridMultilevel"/>
    <w:tmpl w:val="C0BC80A0"/>
    <w:lvl w:ilvl="0" w:tplc="1256BA7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7E8B40">
      <w:start w:val="1"/>
      <w:numFmt w:val="bullet"/>
      <w:lvlText w:val="o"/>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A26708">
      <w:start w:val="1"/>
      <w:numFmt w:val="bullet"/>
      <w:lvlText w:val="▪"/>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4489EA">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2C4D8">
      <w:start w:val="1"/>
      <w:numFmt w:val="bullet"/>
      <w:lvlText w:val="o"/>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AB628">
      <w:start w:val="1"/>
      <w:numFmt w:val="bullet"/>
      <w:lvlText w:val="▪"/>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0A195E">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CD49E">
      <w:start w:val="1"/>
      <w:numFmt w:val="bullet"/>
      <w:lvlText w:val="o"/>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347076">
      <w:start w:val="1"/>
      <w:numFmt w:val="bullet"/>
      <w:lvlText w:val="▪"/>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862413"/>
    <w:multiLevelType w:val="hybridMultilevel"/>
    <w:tmpl w:val="DEF626C2"/>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66727B65"/>
    <w:multiLevelType w:val="hybridMultilevel"/>
    <w:tmpl w:val="F04C2566"/>
    <w:lvl w:ilvl="0" w:tplc="041A000F">
      <w:start w:val="1"/>
      <w:numFmt w:val="decimal"/>
      <w:lvlText w:val="%1."/>
      <w:lvlJc w:val="left"/>
      <w:pPr>
        <w:ind w:left="1068" w:hanging="360"/>
      </w:pPr>
      <w:rPr>
        <w:rFonts w:hint="default"/>
      </w:rPr>
    </w:lvl>
    <w:lvl w:ilvl="1" w:tplc="32A663B2">
      <w:start w:val="1"/>
      <w:numFmt w:val="decimal"/>
      <w:lvlText w:val="1.%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6E16051F"/>
    <w:multiLevelType w:val="hybridMultilevel"/>
    <w:tmpl w:val="BCEA165C"/>
    <w:lvl w:ilvl="0" w:tplc="8D7C415C">
      <w:start w:val="1"/>
      <w:numFmt w:val="bullet"/>
      <w:lvlText w:val="-"/>
      <w:lvlJc w:val="left"/>
      <w:pPr>
        <w:ind w:left="720" w:hanging="360"/>
      </w:pPr>
      <w:rPr>
        <w:rFonts w:ascii="Times New Roman" w:eastAsia="Arial Unicode MS"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76462CF0"/>
    <w:multiLevelType w:val="hybridMultilevel"/>
    <w:tmpl w:val="722C6E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DA548B"/>
    <w:multiLevelType w:val="hybridMultilevel"/>
    <w:tmpl w:val="28882DB2"/>
    <w:lvl w:ilvl="0" w:tplc="CC52F92C">
      <w:start w:val="1"/>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91D2344"/>
    <w:multiLevelType w:val="hybridMultilevel"/>
    <w:tmpl w:val="6CC6706E"/>
    <w:lvl w:ilvl="0" w:tplc="89306F04">
      <w:numFmt w:val="bullet"/>
      <w:lvlText w:val="-"/>
      <w:lvlJc w:val="left"/>
      <w:pPr>
        <w:ind w:left="7440" w:hanging="360"/>
      </w:pPr>
      <w:rPr>
        <w:rFonts w:ascii="Calibri" w:eastAsiaTheme="minorHAnsi" w:hAnsi="Calibri" w:cstheme="minorBidi"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30" w15:restartNumberingAfterBreak="0">
    <w:nsid w:val="7CE121B4"/>
    <w:multiLevelType w:val="hybridMultilevel"/>
    <w:tmpl w:val="A4A86B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216274"/>
    <w:multiLevelType w:val="hybridMultilevel"/>
    <w:tmpl w:val="3508C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
  </w:num>
  <w:num w:numId="5">
    <w:abstractNumId w:val="26"/>
  </w:num>
  <w:num w:numId="6">
    <w:abstractNumId w:val="3"/>
  </w:num>
  <w:num w:numId="7">
    <w:abstractNumId w:val="21"/>
  </w:num>
  <w:num w:numId="8">
    <w:abstractNumId w:val="27"/>
  </w:num>
  <w:num w:numId="9">
    <w:abstractNumId w:val="24"/>
  </w:num>
  <w:num w:numId="10">
    <w:abstractNumId w:val="11"/>
  </w:num>
  <w:num w:numId="11">
    <w:abstractNumId w:val="22"/>
  </w:num>
  <w:num w:numId="12">
    <w:abstractNumId w:val="25"/>
  </w:num>
  <w:num w:numId="13">
    <w:abstractNumId w:val="14"/>
  </w:num>
  <w:num w:numId="14">
    <w:abstractNumId w:val="7"/>
  </w:num>
  <w:num w:numId="15">
    <w:abstractNumId w:val="30"/>
  </w:num>
  <w:num w:numId="16">
    <w:abstractNumId w:val="1"/>
  </w:num>
  <w:num w:numId="17">
    <w:abstractNumId w:val="13"/>
  </w:num>
  <w:num w:numId="18">
    <w:abstractNumId w:val="31"/>
  </w:num>
  <w:num w:numId="19">
    <w:abstractNumId w:val="12"/>
  </w:num>
  <w:num w:numId="20">
    <w:abstractNumId w:val="10"/>
  </w:num>
  <w:num w:numId="21">
    <w:abstractNumId w:val="19"/>
  </w:num>
  <w:num w:numId="22">
    <w:abstractNumId w:val="23"/>
  </w:num>
  <w:num w:numId="23">
    <w:abstractNumId w:val="15"/>
  </w:num>
  <w:num w:numId="24">
    <w:abstractNumId w:val="17"/>
  </w:num>
  <w:num w:numId="25">
    <w:abstractNumId w:val="16"/>
  </w:num>
  <w:num w:numId="26">
    <w:abstractNumId w:val="20"/>
  </w:num>
  <w:num w:numId="27">
    <w:abstractNumId w:val="6"/>
  </w:num>
  <w:num w:numId="28">
    <w:abstractNumId w:val="4"/>
  </w:num>
  <w:num w:numId="29">
    <w:abstractNumId w:val="0"/>
  </w:num>
  <w:num w:numId="30">
    <w:abstractNumId w:val="2"/>
  </w:num>
  <w:num w:numId="31">
    <w:abstractNumId w:val="9"/>
  </w:num>
  <w:num w:numId="32">
    <w:abstractNumId w:val="18"/>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85"/>
    <w:rsid w:val="00015D57"/>
    <w:rsid w:val="00024B02"/>
    <w:rsid w:val="00061A84"/>
    <w:rsid w:val="00064E14"/>
    <w:rsid w:val="00082E33"/>
    <w:rsid w:val="000B4C15"/>
    <w:rsid w:val="000C29A1"/>
    <w:rsid w:val="000C67B3"/>
    <w:rsid w:val="000C6BC3"/>
    <w:rsid w:val="000E4CDC"/>
    <w:rsid w:val="000E54B1"/>
    <w:rsid w:val="00113032"/>
    <w:rsid w:val="001224AD"/>
    <w:rsid w:val="00130850"/>
    <w:rsid w:val="00137C99"/>
    <w:rsid w:val="00142AE7"/>
    <w:rsid w:val="00147CD7"/>
    <w:rsid w:val="00154819"/>
    <w:rsid w:val="00157E0A"/>
    <w:rsid w:val="00161C75"/>
    <w:rsid w:val="0016642A"/>
    <w:rsid w:val="00171B78"/>
    <w:rsid w:val="00176BBE"/>
    <w:rsid w:val="0018480A"/>
    <w:rsid w:val="001C6FFE"/>
    <w:rsid w:val="001D00F1"/>
    <w:rsid w:val="001D7AA7"/>
    <w:rsid w:val="001F717E"/>
    <w:rsid w:val="00212200"/>
    <w:rsid w:val="00213942"/>
    <w:rsid w:val="002724F3"/>
    <w:rsid w:val="00274B52"/>
    <w:rsid w:val="00277977"/>
    <w:rsid w:val="002C091A"/>
    <w:rsid w:val="002C412E"/>
    <w:rsid w:val="002C428A"/>
    <w:rsid w:val="002C44F3"/>
    <w:rsid w:val="002D3BF5"/>
    <w:rsid w:val="002F25CE"/>
    <w:rsid w:val="0031749C"/>
    <w:rsid w:val="003354E7"/>
    <w:rsid w:val="00336824"/>
    <w:rsid w:val="0034104C"/>
    <w:rsid w:val="0034654D"/>
    <w:rsid w:val="00362DF5"/>
    <w:rsid w:val="00377CEA"/>
    <w:rsid w:val="00380238"/>
    <w:rsid w:val="00381F0D"/>
    <w:rsid w:val="00394B94"/>
    <w:rsid w:val="00395FB9"/>
    <w:rsid w:val="00396910"/>
    <w:rsid w:val="003B6A35"/>
    <w:rsid w:val="003D077B"/>
    <w:rsid w:val="003D3CA6"/>
    <w:rsid w:val="003D5FB0"/>
    <w:rsid w:val="003D6B98"/>
    <w:rsid w:val="003E2F31"/>
    <w:rsid w:val="00401E71"/>
    <w:rsid w:val="004164CC"/>
    <w:rsid w:val="00417448"/>
    <w:rsid w:val="00427C47"/>
    <w:rsid w:val="004405A4"/>
    <w:rsid w:val="00440CD1"/>
    <w:rsid w:val="00486BA7"/>
    <w:rsid w:val="00496001"/>
    <w:rsid w:val="004B0492"/>
    <w:rsid w:val="004B0A10"/>
    <w:rsid w:val="004B4350"/>
    <w:rsid w:val="004B70E6"/>
    <w:rsid w:val="004D6AE5"/>
    <w:rsid w:val="0050312B"/>
    <w:rsid w:val="00513EE9"/>
    <w:rsid w:val="005151CB"/>
    <w:rsid w:val="00521371"/>
    <w:rsid w:val="00522683"/>
    <w:rsid w:val="0052756A"/>
    <w:rsid w:val="00543DC4"/>
    <w:rsid w:val="0055539A"/>
    <w:rsid w:val="00557B75"/>
    <w:rsid w:val="00595004"/>
    <w:rsid w:val="00595329"/>
    <w:rsid w:val="005B30E0"/>
    <w:rsid w:val="00604B72"/>
    <w:rsid w:val="006153E5"/>
    <w:rsid w:val="006153EF"/>
    <w:rsid w:val="0063342A"/>
    <w:rsid w:val="006B0AA4"/>
    <w:rsid w:val="006E6D77"/>
    <w:rsid w:val="006E7DD3"/>
    <w:rsid w:val="00707C78"/>
    <w:rsid w:val="007101C7"/>
    <w:rsid w:val="00712101"/>
    <w:rsid w:val="00712350"/>
    <w:rsid w:val="00734AFC"/>
    <w:rsid w:val="007452A4"/>
    <w:rsid w:val="0077777E"/>
    <w:rsid w:val="00781F34"/>
    <w:rsid w:val="007A17A8"/>
    <w:rsid w:val="007A4FDB"/>
    <w:rsid w:val="007A57FD"/>
    <w:rsid w:val="007E1DAA"/>
    <w:rsid w:val="007E56C1"/>
    <w:rsid w:val="007F0B88"/>
    <w:rsid w:val="0081238F"/>
    <w:rsid w:val="00822D63"/>
    <w:rsid w:val="00826E56"/>
    <w:rsid w:val="00840062"/>
    <w:rsid w:val="008455EE"/>
    <w:rsid w:val="00864442"/>
    <w:rsid w:val="00872797"/>
    <w:rsid w:val="008757C7"/>
    <w:rsid w:val="008765CC"/>
    <w:rsid w:val="008776DE"/>
    <w:rsid w:val="00896E2D"/>
    <w:rsid w:val="008B199D"/>
    <w:rsid w:val="008C5BB8"/>
    <w:rsid w:val="008C7E26"/>
    <w:rsid w:val="008F1876"/>
    <w:rsid w:val="00910ABA"/>
    <w:rsid w:val="00911A60"/>
    <w:rsid w:val="00924E8F"/>
    <w:rsid w:val="00941038"/>
    <w:rsid w:val="009471D5"/>
    <w:rsid w:val="00967763"/>
    <w:rsid w:val="009A43BD"/>
    <w:rsid w:val="009A6197"/>
    <w:rsid w:val="009C25D8"/>
    <w:rsid w:val="009E2C4C"/>
    <w:rsid w:val="009E2D6E"/>
    <w:rsid w:val="00A166B2"/>
    <w:rsid w:val="00A55124"/>
    <w:rsid w:val="00A6045B"/>
    <w:rsid w:val="00A73633"/>
    <w:rsid w:val="00A81912"/>
    <w:rsid w:val="00AB432B"/>
    <w:rsid w:val="00AB4BFA"/>
    <w:rsid w:val="00AC46C7"/>
    <w:rsid w:val="00AD1AFF"/>
    <w:rsid w:val="00AD789C"/>
    <w:rsid w:val="00AF34C3"/>
    <w:rsid w:val="00AF521E"/>
    <w:rsid w:val="00B01109"/>
    <w:rsid w:val="00B4479F"/>
    <w:rsid w:val="00B521FA"/>
    <w:rsid w:val="00B57DD6"/>
    <w:rsid w:val="00B72F74"/>
    <w:rsid w:val="00BC7FC2"/>
    <w:rsid w:val="00BD2819"/>
    <w:rsid w:val="00BE10C0"/>
    <w:rsid w:val="00BF187F"/>
    <w:rsid w:val="00BF2FB5"/>
    <w:rsid w:val="00C00EF5"/>
    <w:rsid w:val="00C52A0D"/>
    <w:rsid w:val="00C61D16"/>
    <w:rsid w:val="00C62E74"/>
    <w:rsid w:val="00C72602"/>
    <w:rsid w:val="00CC3FF9"/>
    <w:rsid w:val="00CF22EB"/>
    <w:rsid w:val="00CF3D50"/>
    <w:rsid w:val="00D04CCB"/>
    <w:rsid w:val="00D26BF4"/>
    <w:rsid w:val="00D34F50"/>
    <w:rsid w:val="00D6105D"/>
    <w:rsid w:val="00D71257"/>
    <w:rsid w:val="00D7642F"/>
    <w:rsid w:val="00D87B74"/>
    <w:rsid w:val="00D918DB"/>
    <w:rsid w:val="00D91E8C"/>
    <w:rsid w:val="00DB0CA5"/>
    <w:rsid w:val="00DB1F6F"/>
    <w:rsid w:val="00DE51F8"/>
    <w:rsid w:val="00DF69FF"/>
    <w:rsid w:val="00DF6BE7"/>
    <w:rsid w:val="00E247EF"/>
    <w:rsid w:val="00E25AC3"/>
    <w:rsid w:val="00E35710"/>
    <w:rsid w:val="00E45784"/>
    <w:rsid w:val="00E46D31"/>
    <w:rsid w:val="00E57D87"/>
    <w:rsid w:val="00E626A7"/>
    <w:rsid w:val="00E636D4"/>
    <w:rsid w:val="00E758A0"/>
    <w:rsid w:val="00E76AE3"/>
    <w:rsid w:val="00EA6758"/>
    <w:rsid w:val="00EA71DA"/>
    <w:rsid w:val="00EB01E4"/>
    <w:rsid w:val="00EC5708"/>
    <w:rsid w:val="00EC6A85"/>
    <w:rsid w:val="00F1604F"/>
    <w:rsid w:val="00F20A6F"/>
    <w:rsid w:val="00F238AC"/>
    <w:rsid w:val="00F26CEF"/>
    <w:rsid w:val="00F51E25"/>
    <w:rsid w:val="00F60436"/>
    <w:rsid w:val="00F923A3"/>
    <w:rsid w:val="00F92882"/>
    <w:rsid w:val="00F9348F"/>
    <w:rsid w:val="00F97D3F"/>
    <w:rsid w:val="00FB7EC8"/>
    <w:rsid w:val="00FC00FD"/>
    <w:rsid w:val="00FC2246"/>
    <w:rsid w:val="00FE30EB"/>
    <w:rsid w:val="00FE3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3375"/>
  <w15:docId w15:val="{B53B0F2B-B62D-4057-9EAB-07D354DA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0A"/>
    <w:pPr>
      <w:spacing w:after="0" w:line="240" w:lineRule="auto"/>
    </w:pPr>
    <w:rPr>
      <w:rFonts w:ascii="Times New Roman" w:eastAsia="Times New Roman" w:hAnsi="Times New Roman" w:cs="Times New Roman"/>
      <w:sz w:val="24"/>
      <w:szCs w:val="24"/>
      <w:lang w:eastAsia="hr-HR" w:bidi="hr-HR"/>
    </w:rPr>
  </w:style>
  <w:style w:type="paragraph" w:styleId="Naslov1">
    <w:name w:val="heading 1"/>
    <w:basedOn w:val="Normal"/>
    <w:next w:val="Normal"/>
    <w:link w:val="Naslov1Char"/>
    <w:uiPriority w:val="9"/>
    <w:qFormat/>
    <w:rsid w:val="00CF22EB"/>
    <w:pPr>
      <w:keepNext/>
      <w:keepLines/>
      <w:spacing w:before="240" w:line="259" w:lineRule="auto"/>
      <w:outlineLvl w:val="0"/>
    </w:pPr>
    <w:rPr>
      <w:rFonts w:asciiTheme="majorHAnsi" w:eastAsiaTheme="majorEastAsia" w:hAnsiTheme="majorHAnsi" w:cstheme="majorBidi"/>
      <w:noProof/>
      <w:color w:val="365F91" w:themeColor="accent1" w:themeShade="BF"/>
      <w:sz w:val="32"/>
      <w:szCs w:val="32"/>
      <w:lang w:eastAsia="en-US" w:bidi="ar-SA"/>
    </w:rPr>
  </w:style>
  <w:style w:type="paragraph" w:styleId="Naslov2">
    <w:name w:val="heading 2"/>
    <w:basedOn w:val="Normal"/>
    <w:next w:val="Normal"/>
    <w:link w:val="Naslov2Char"/>
    <w:uiPriority w:val="9"/>
    <w:semiHidden/>
    <w:unhideWhenUsed/>
    <w:qFormat/>
    <w:rsid w:val="00910A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6A85"/>
    <w:pPr>
      <w:tabs>
        <w:tab w:val="center" w:pos="4536"/>
        <w:tab w:val="right" w:pos="9072"/>
      </w:tabs>
    </w:pPr>
  </w:style>
  <w:style w:type="character" w:customStyle="1" w:styleId="ZaglavljeChar">
    <w:name w:val="Zaglavlje Char"/>
    <w:basedOn w:val="Zadanifontodlomka"/>
    <w:link w:val="Zaglavlje"/>
    <w:uiPriority w:val="99"/>
    <w:rsid w:val="00EC6A85"/>
  </w:style>
  <w:style w:type="paragraph" w:styleId="Podnoje">
    <w:name w:val="footer"/>
    <w:basedOn w:val="Normal"/>
    <w:link w:val="PodnojeChar"/>
    <w:uiPriority w:val="99"/>
    <w:unhideWhenUsed/>
    <w:rsid w:val="00EC6A85"/>
    <w:pPr>
      <w:tabs>
        <w:tab w:val="center" w:pos="4536"/>
        <w:tab w:val="right" w:pos="9072"/>
      </w:tabs>
    </w:pPr>
  </w:style>
  <w:style w:type="character" w:customStyle="1" w:styleId="PodnojeChar">
    <w:name w:val="Podnožje Char"/>
    <w:basedOn w:val="Zadanifontodlomka"/>
    <w:link w:val="Podnoje"/>
    <w:uiPriority w:val="99"/>
    <w:rsid w:val="00EC6A85"/>
  </w:style>
  <w:style w:type="paragraph" w:styleId="Tekstbalonia">
    <w:name w:val="Balloon Text"/>
    <w:basedOn w:val="Normal"/>
    <w:link w:val="TekstbaloniaChar"/>
    <w:uiPriority w:val="99"/>
    <w:semiHidden/>
    <w:unhideWhenUsed/>
    <w:rsid w:val="00274B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4B52"/>
    <w:rPr>
      <w:rFonts w:ascii="Segoe UI" w:hAnsi="Segoe UI" w:cs="Segoe UI"/>
      <w:sz w:val="18"/>
      <w:szCs w:val="18"/>
    </w:rPr>
  </w:style>
  <w:style w:type="character" w:styleId="Hiperveza">
    <w:name w:val="Hyperlink"/>
    <w:basedOn w:val="Zadanifontodlomka"/>
    <w:uiPriority w:val="99"/>
    <w:unhideWhenUsed/>
    <w:rsid w:val="00157E0A"/>
    <w:rPr>
      <w:color w:val="0000FF" w:themeColor="hyperlink"/>
      <w:u w:val="single"/>
    </w:rPr>
  </w:style>
  <w:style w:type="paragraph" w:styleId="Bezproreda">
    <w:name w:val="No Spacing"/>
    <w:uiPriority w:val="1"/>
    <w:qFormat/>
    <w:rsid w:val="00157E0A"/>
    <w:pPr>
      <w:spacing w:after="0" w:line="240" w:lineRule="auto"/>
    </w:pPr>
  </w:style>
  <w:style w:type="paragraph" w:styleId="Odlomakpopisa">
    <w:name w:val="List Paragraph"/>
    <w:basedOn w:val="Normal"/>
    <w:uiPriority w:val="34"/>
    <w:qFormat/>
    <w:rsid w:val="00157E0A"/>
    <w:pPr>
      <w:ind w:left="720"/>
      <w:contextualSpacing/>
    </w:pPr>
    <w:rPr>
      <w:rFonts w:eastAsia="Calibri"/>
    </w:rPr>
  </w:style>
  <w:style w:type="paragraph" w:customStyle="1" w:styleId="Default">
    <w:name w:val="Default"/>
    <w:rsid w:val="00157E0A"/>
    <w:pPr>
      <w:autoSpaceDE w:val="0"/>
      <w:autoSpaceDN w:val="0"/>
      <w:adjustRightInd w:val="0"/>
      <w:spacing w:after="0" w:line="240" w:lineRule="auto"/>
    </w:pPr>
    <w:rPr>
      <w:rFonts w:ascii="Lucida Sans Unicode" w:eastAsia="Calibri" w:hAnsi="Lucida Sans Unicode" w:cs="Lucida Sans Unicode"/>
      <w:color w:val="000000"/>
      <w:sz w:val="24"/>
      <w:szCs w:val="24"/>
      <w:lang w:eastAsia="hr-HR"/>
    </w:rPr>
  </w:style>
  <w:style w:type="table" w:styleId="Reetkatablice">
    <w:name w:val="Table Grid"/>
    <w:basedOn w:val="Obinatablica"/>
    <w:uiPriority w:val="59"/>
    <w:rsid w:val="00734A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Char">
    <w:name w:val="Naslov 1 Char"/>
    <w:basedOn w:val="Zadanifontodlomka"/>
    <w:link w:val="Naslov1"/>
    <w:uiPriority w:val="9"/>
    <w:rsid w:val="00CF22EB"/>
    <w:rPr>
      <w:rFonts w:asciiTheme="majorHAnsi" w:eastAsiaTheme="majorEastAsia" w:hAnsiTheme="majorHAnsi" w:cstheme="majorBidi"/>
      <w:noProof/>
      <w:color w:val="365F91" w:themeColor="accent1" w:themeShade="BF"/>
      <w:sz w:val="32"/>
      <w:szCs w:val="32"/>
    </w:rPr>
  </w:style>
  <w:style w:type="character" w:customStyle="1" w:styleId="Nerijeenospominjanje1">
    <w:name w:val="Neriješeno spominjanje1"/>
    <w:basedOn w:val="Zadanifontodlomka"/>
    <w:uiPriority w:val="99"/>
    <w:semiHidden/>
    <w:unhideWhenUsed/>
    <w:rsid w:val="00BF187F"/>
    <w:rPr>
      <w:color w:val="605E5C"/>
      <w:shd w:val="clear" w:color="auto" w:fill="E1DFDD"/>
    </w:rPr>
  </w:style>
  <w:style w:type="character" w:customStyle="1" w:styleId="Naslov2Char">
    <w:name w:val="Naslov 2 Char"/>
    <w:basedOn w:val="Zadanifontodlomka"/>
    <w:link w:val="Naslov2"/>
    <w:uiPriority w:val="9"/>
    <w:semiHidden/>
    <w:rsid w:val="00910ABA"/>
    <w:rPr>
      <w:rFonts w:asciiTheme="majorHAnsi" w:eastAsiaTheme="majorEastAsia" w:hAnsiTheme="majorHAnsi" w:cstheme="majorBidi"/>
      <w:color w:val="365F91" w:themeColor="accent1" w:themeShade="BF"/>
      <w:sz w:val="26"/>
      <w:szCs w:val="26"/>
      <w:lang w:eastAsia="hr-HR" w:bidi="hr-HR"/>
    </w:rPr>
  </w:style>
  <w:style w:type="paragraph" w:styleId="Sadraj1">
    <w:name w:val="toc 1"/>
    <w:basedOn w:val="Normal"/>
    <w:next w:val="Normal"/>
    <w:autoRedefine/>
    <w:uiPriority w:val="39"/>
    <w:unhideWhenUsed/>
    <w:rsid w:val="00BE10C0"/>
    <w:pPr>
      <w:tabs>
        <w:tab w:val="left" w:pos="567"/>
        <w:tab w:val="right" w:leader="dot" w:pos="9072"/>
      </w:tabs>
      <w:spacing w:after="120" w:line="276" w:lineRule="auto"/>
      <w:ind w:left="567" w:hanging="567"/>
      <w:jc w:val="both"/>
    </w:pPr>
    <w:rPr>
      <w:rFonts w:ascii="Arial Narrow" w:hAnsi="Arial Narrow"/>
      <w:bCs/>
      <w:noProof/>
      <w:sz w:val="28"/>
    </w:rPr>
  </w:style>
  <w:style w:type="paragraph" w:styleId="Sadraj2">
    <w:name w:val="toc 2"/>
    <w:basedOn w:val="Normal"/>
    <w:next w:val="Normal"/>
    <w:autoRedefine/>
    <w:uiPriority w:val="39"/>
    <w:semiHidden/>
    <w:unhideWhenUsed/>
    <w:rsid w:val="00BE10C0"/>
    <w:pPr>
      <w:tabs>
        <w:tab w:val="left" w:pos="567"/>
        <w:tab w:val="right" w:leader="dot" w:pos="9072"/>
      </w:tabs>
      <w:spacing w:after="120" w:line="276" w:lineRule="auto"/>
      <w:ind w:left="567" w:hanging="567"/>
      <w:jc w:val="both"/>
    </w:pPr>
    <w:rPr>
      <w:rFonts w:ascii="Arial Narrow" w:hAnsi="Arial Narrow"/>
    </w:rPr>
  </w:style>
  <w:style w:type="paragraph" w:styleId="Tijeloteksta">
    <w:name w:val="Body Text"/>
    <w:basedOn w:val="Normal"/>
    <w:link w:val="TijelotekstaChar"/>
    <w:rsid w:val="00896E2D"/>
    <w:pPr>
      <w:jc w:val="both"/>
    </w:pPr>
    <w:rPr>
      <w:szCs w:val="20"/>
      <w:lang w:bidi="ar-SA"/>
    </w:rPr>
  </w:style>
  <w:style w:type="character" w:customStyle="1" w:styleId="TijelotekstaChar">
    <w:name w:val="Tijelo teksta Char"/>
    <w:basedOn w:val="Zadanifontodlomka"/>
    <w:link w:val="Tijeloteksta"/>
    <w:rsid w:val="00896E2D"/>
    <w:rPr>
      <w:rFonts w:ascii="Times New Roman" w:eastAsia="Times New Roman" w:hAnsi="Times New Roman" w:cs="Times New Roman"/>
      <w:sz w:val="24"/>
      <w:szCs w:val="20"/>
      <w:lang w:eastAsia="hr-HR"/>
    </w:rPr>
  </w:style>
  <w:style w:type="paragraph" w:styleId="Tekstfusnote">
    <w:name w:val="footnote text"/>
    <w:basedOn w:val="Normal"/>
    <w:link w:val="TekstfusnoteChar"/>
    <w:uiPriority w:val="99"/>
    <w:semiHidden/>
    <w:unhideWhenUsed/>
    <w:rsid w:val="00496001"/>
    <w:rPr>
      <w:sz w:val="20"/>
      <w:szCs w:val="20"/>
    </w:rPr>
  </w:style>
  <w:style w:type="character" w:customStyle="1" w:styleId="TekstfusnoteChar">
    <w:name w:val="Tekst fusnote Char"/>
    <w:basedOn w:val="Zadanifontodlomka"/>
    <w:link w:val="Tekstfusnote"/>
    <w:uiPriority w:val="99"/>
    <w:semiHidden/>
    <w:rsid w:val="00496001"/>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semiHidden/>
    <w:unhideWhenUsed/>
    <w:rsid w:val="00496001"/>
    <w:rPr>
      <w:vertAlign w:val="superscript"/>
    </w:rPr>
  </w:style>
  <w:style w:type="paragraph" w:styleId="StandardWeb">
    <w:name w:val="Normal (Web)"/>
    <w:basedOn w:val="Normal"/>
    <w:uiPriority w:val="99"/>
    <w:semiHidden/>
    <w:unhideWhenUsed/>
    <w:rsid w:val="004B0A10"/>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1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3990-FEE6-4257-B4C5-8027BA65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Aleksandra Janjic</cp:lastModifiedBy>
  <cp:revision>2</cp:revision>
  <cp:lastPrinted>2022-02-04T12:42:00Z</cp:lastPrinted>
  <dcterms:created xsi:type="dcterms:W3CDTF">2022-03-24T12:06:00Z</dcterms:created>
  <dcterms:modified xsi:type="dcterms:W3CDTF">2022-03-24T12:06:00Z</dcterms:modified>
</cp:coreProperties>
</file>